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953" w:rsidRDefault="003E4953" w:rsidP="00E76B8D">
      <w:pPr>
        <w:ind w:left="-720"/>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-457200</wp:posOffset>
            </wp:positionV>
            <wp:extent cx="1522730" cy="1600200"/>
            <wp:effectExtent l="25400" t="0" r="1270" b="0"/>
            <wp:wrapNone/>
            <wp:docPr id="1" name="Picture 1" descr="Macintosh HD:Users:jaclyncoughlan:Desktop:VT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clyncoughlan:Desktop:VTG LOGO.jpg"/>
                    <pic:cNvPicPr>
                      <a:picLocks noChangeAspect="1" noChangeArrowheads="1"/>
                    </pic:cNvPicPr>
                  </pic:nvPicPr>
                  <pic:blipFill>
                    <a:blip r:embed="rId5" cstate="print"/>
                    <a:srcRect/>
                    <a:stretch>
                      <a:fillRect/>
                    </a:stretch>
                  </pic:blipFill>
                  <pic:spPr bwMode="auto">
                    <a:xfrm>
                      <a:off x="0" y="0"/>
                      <a:ext cx="1522730" cy="1600200"/>
                    </a:xfrm>
                    <a:prstGeom prst="rect">
                      <a:avLst/>
                    </a:prstGeom>
                    <a:noFill/>
                    <a:ln w="9525">
                      <a:noFill/>
                      <a:miter lim="800000"/>
                      <a:headEnd/>
                      <a:tailEnd/>
                    </a:ln>
                  </pic:spPr>
                </pic:pic>
              </a:graphicData>
            </a:graphic>
          </wp:anchor>
        </w:drawing>
      </w:r>
    </w:p>
    <w:p w:rsidR="003E4953" w:rsidRDefault="004A60DA">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126pt;margin-top:4.55pt;width:376pt;height:47pt;z-index:251659264;mso-wrap-edited:f" wrapcoords="5087 -2400 172 -2400 -344 -2057 -344 21600 -86 23657 129 23657 20047 23657 21168 23657 21513 22628 21600 8228 22031 3085 22031 -1714 21643 -2400 18495 -2400 5087 -2400" fillcolor="red" strokecolor="#943634 [2405]" strokeweight="1.25pt">
            <v:fill opacity="62259f"/>
            <v:stroke opacity="9830f"/>
            <v:shadow on="t" color="#5a5a5a" offset="0,-1pt" offset2="-4pt,-6pt"/>
            <v:textpath style="font-family:&quot;Thonburi&quot;;font-weight:bold;v-text-kern:t" trim="t" fitpath="t" string="EAT OUT 2 HELP OUT"/>
            <w10:wrap type="tight"/>
          </v:shape>
        </w:pict>
      </w:r>
    </w:p>
    <w:p w:rsidR="003E4953" w:rsidRDefault="003E4953"/>
    <w:p w:rsidR="003E4953" w:rsidRDefault="003E4953" w:rsidP="00E76B8D">
      <w:pPr>
        <w:ind w:right="-720"/>
      </w:pPr>
    </w:p>
    <w:p w:rsidR="003E4953" w:rsidRDefault="003E4953"/>
    <w:p w:rsidR="003E4953" w:rsidRDefault="003E4953"/>
    <w:p w:rsidR="003E4953" w:rsidRDefault="003E4953"/>
    <w:p w:rsidR="003E4953" w:rsidRDefault="003E4953">
      <w:r>
        <w:t>Thank you for considering our “</w:t>
      </w:r>
      <w:r w:rsidR="003632FA">
        <w:t>EAT OUT 2 HELP OUT</w:t>
      </w:r>
      <w:r>
        <w:t xml:space="preserve">” event to raise funds for your organization.  This is part of your </w:t>
      </w:r>
      <w:r w:rsidR="003632FA">
        <w:t>EAT OUT 2 HELP OUT</w:t>
      </w:r>
      <w:r>
        <w:t xml:space="preserve"> packet.  You will need to sign the application after securing a date.  You will then need to</w:t>
      </w:r>
      <w:r w:rsidR="003632FA">
        <w:t xml:space="preserve"> fax </w:t>
      </w:r>
      <w:r>
        <w:t>or email the application back to us.  We have a few suggestions you might want to consider if you are not already utilizing them for your scheduled even.  These suggestions include:</w:t>
      </w:r>
    </w:p>
    <w:p w:rsidR="003E4953" w:rsidRDefault="003E4953" w:rsidP="00E76B8D">
      <w:pPr>
        <w:ind w:left="-720" w:right="-720"/>
      </w:pPr>
    </w:p>
    <w:p w:rsidR="00D16196" w:rsidRDefault="003E4953" w:rsidP="00D16196">
      <w:pPr>
        <w:pStyle w:val="ListParagraph"/>
        <w:numPr>
          <w:ilvl w:val="0"/>
          <w:numId w:val="1"/>
        </w:numPr>
      </w:pPr>
      <w:r>
        <w:t>Please make sure you send us the best contact number in order to reach you or someone with your event, that way when we make an event page</w:t>
      </w:r>
      <w:r w:rsidR="00D16196">
        <w:t xml:space="preserve"> and put it on our calendar, it will have your contact information for anyone that would like more info concerning your event.</w:t>
      </w:r>
    </w:p>
    <w:p w:rsidR="00827388" w:rsidRDefault="00D16196" w:rsidP="00D16196">
      <w:pPr>
        <w:pStyle w:val="ListParagraph"/>
        <w:numPr>
          <w:ilvl w:val="0"/>
          <w:numId w:val="1"/>
        </w:numPr>
      </w:pPr>
      <w:r>
        <w:t>If you have a Facebook page, we suggest creating an event page.  Just click events and follow directions, then share it with your friends and family, while asking th</w:t>
      </w:r>
      <w:r w:rsidR="008D1241">
        <w:t xml:space="preserve">em to do the same.  If you </w:t>
      </w:r>
      <w:r>
        <w:t>send us the detailed information</w:t>
      </w:r>
      <w:r w:rsidR="002E1878">
        <w:t xml:space="preserve"> on your event we will make an event page on our Facebook page too.  The benefit of this is enabling people the ability to print the actual event page as their flyer.  You can also share our event page instead of creating your own.</w:t>
      </w:r>
    </w:p>
    <w:p w:rsidR="00827388" w:rsidRDefault="00827388" w:rsidP="00D16196">
      <w:pPr>
        <w:pStyle w:val="ListParagraph"/>
        <w:numPr>
          <w:ilvl w:val="0"/>
          <w:numId w:val="1"/>
        </w:numPr>
      </w:pPr>
      <w:r>
        <w:t xml:space="preserve">We suggest saving the date of your </w:t>
      </w:r>
      <w:r w:rsidR="003632FA">
        <w:t>EAT OUT 2 HELP OUT</w:t>
      </w:r>
      <w:r>
        <w:t xml:space="preserve"> event to your Gmail, iCal, or Outlook, then inviting your entire contact list to save the date to their calendar.  We will also put it on our website calendar of events.</w:t>
      </w:r>
    </w:p>
    <w:p w:rsidR="009F4F9B" w:rsidRDefault="00827388" w:rsidP="00D16196">
      <w:pPr>
        <w:pStyle w:val="ListParagraph"/>
        <w:numPr>
          <w:ilvl w:val="0"/>
          <w:numId w:val="1"/>
        </w:numPr>
      </w:pPr>
      <w:r>
        <w:t xml:space="preserve">If you are going to utilize a group of people to hand out flyers (ex: team, family group, etc.), we suggest you run a contest! Whichever person has the most flyers returned with their name on the back on the day of the event will win whichever type of prize you decide to offer.  </w:t>
      </w:r>
      <w:r w:rsidR="003632FA">
        <w:t>E</w:t>
      </w:r>
      <w:r>
        <w:t>ncourage them to add it</w:t>
      </w:r>
      <w:r w:rsidR="003632FA">
        <w:t xml:space="preserve"> to their Facebook page with the link to the event page!</w:t>
      </w:r>
    </w:p>
    <w:p w:rsidR="001F748D" w:rsidRDefault="001F748D" w:rsidP="00D16196">
      <w:pPr>
        <w:pStyle w:val="ListParagraph"/>
        <w:numPr>
          <w:ilvl w:val="0"/>
          <w:numId w:val="1"/>
        </w:numPr>
      </w:pPr>
      <w:r w:rsidRPr="001F748D">
        <w:rPr>
          <w:b/>
        </w:rPr>
        <w:t>NEW</w:t>
      </w:r>
      <w:r>
        <w:rPr>
          <w:b/>
        </w:rPr>
        <w:t>:</w:t>
      </w:r>
      <w:r>
        <w:t xml:space="preserve">  Gift Card donation request.  Promote your event by selling our Gift Cards. </w:t>
      </w:r>
    </w:p>
    <w:p w:rsidR="001F748D" w:rsidRPr="001F748D" w:rsidRDefault="001F748D" w:rsidP="001F748D">
      <w:pPr>
        <w:pStyle w:val="ListParagraph"/>
      </w:pPr>
      <w:r>
        <w:t xml:space="preserve">Gift cards purchased the day of your event will qualify for the </w:t>
      </w:r>
      <w:r w:rsidR="004A60DA">
        <w:t xml:space="preserve">20% </w:t>
      </w:r>
      <w:r>
        <w:t>back</w:t>
      </w:r>
      <w:r w:rsidR="004A60DA">
        <w:t>. Use the link and image below for gift card promotional sales.</w:t>
      </w:r>
      <w:bookmarkStart w:id="0" w:name="_GoBack"/>
      <w:bookmarkEnd w:id="0"/>
    </w:p>
    <w:p w:rsidR="009F4F9B" w:rsidRDefault="009F4F9B" w:rsidP="009F4F9B"/>
    <w:p w:rsidR="00E76B8D" w:rsidRDefault="00E76B8D" w:rsidP="009F4F9B">
      <w:r>
        <w:t xml:space="preserve">The </w:t>
      </w:r>
      <w:r w:rsidR="003632FA">
        <w:t>EAT OUT 2 HELP OUT</w:t>
      </w:r>
      <w:r>
        <w:t xml:space="preserve"> participants </w:t>
      </w:r>
      <w:r w:rsidR="0068597D">
        <w:t xml:space="preserve">that implemented </w:t>
      </w:r>
      <w:r>
        <w:t xml:space="preserve">these suggestions literally doubled their income on their events.  Some schools/organizations have </w:t>
      </w:r>
      <w:r w:rsidR="0068597D">
        <w:t xml:space="preserve">scheduled </w:t>
      </w:r>
      <w:r>
        <w:t xml:space="preserve">monthly </w:t>
      </w:r>
      <w:r w:rsidR="003632FA">
        <w:t>EAT OUT 2 HELP OUT</w:t>
      </w:r>
      <w:r>
        <w:t xml:space="preserve"> events in advance, for example the 1</w:t>
      </w:r>
      <w:r w:rsidRPr="00E76B8D">
        <w:rPr>
          <w:vertAlign w:val="superscript"/>
        </w:rPr>
        <w:t>st</w:t>
      </w:r>
      <w:r w:rsidR="003632FA">
        <w:t>Monday</w:t>
      </w:r>
      <w:r>
        <w:t xml:space="preserve"> of every month.  This enables everyone to plan accordingly and budgets for your event.  Consider booking several </w:t>
      </w:r>
      <w:r w:rsidR="005C5A6D">
        <w:t>events</w:t>
      </w:r>
      <w:r w:rsidR="0068597D">
        <w:t xml:space="preserve"> in advance, it</w:t>
      </w:r>
      <w:r>
        <w:t xml:space="preserve"> require</w:t>
      </w:r>
      <w:r w:rsidR="0068597D">
        <w:t>s</w:t>
      </w:r>
      <w:r>
        <w:t xml:space="preserve"> minimal work if they are already scheduled!  Hopefully these suggestions helped!</w:t>
      </w:r>
    </w:p>
    <w:p w:rsidR="00E76B8D" w:rsidRDefault="00E76B8D" w:rsidP="009F4F9B"/>
    <w:p w:rsidR="0076279B" w:rsidRDefault="00E76B8D" w:rsidP="009F4F9B">
      <w:r>
        <w:t>Best wishes,</w:t>
      </w:r>
    </w:p>
    <w:p w:rsidR="00E76B8D" w:rsidRDefault="001F748D" w:rsidP="009F4F9B">
      <w:r>
        <w:rPr>
          <w:noProof/>
        </w:rPr>
        <w:pict>
          <v:shapetype id="_x0000_t202" coordsize="21600,21600" o:spt="202" path="m,l,21600r21600,l21600,xe">
            <v:stroke joinstyle="miter"/>
            <v:path gradientshapeok="t" o:connecttype="rect"/>
          </v:shapetype>
          <v:shape id="_x0000_s1030" type="#_x0000_t202" style="position:absolute;margin-left:237.6pt;margin-top:11.95pt;width:252pt;height:126pt;z-index:251660288;mso-wrap-edited:f" wrapcoords="0 0 21600 0 21600 21600 0 21600 0 0" filled="f" stroked="f">
            <v:fill o:detectmouseclick="t"/>
            <v:textbox inset=",7.2pt,,7.2pt">
              <w:txbxContent>
                <w:p w:rsidR="00AC2DA3" w:rsidRDefault="00F96E20">
                  <w:r>
                    <w:t>Phone: (630)-668-1101</w:t>
                  </w:r>
                </w:p>
                <w:p w:rsidR="00A3652C" w:rsidRDefault="00AC2DA3">
                  <w:r>
                    <w:t>Fax: (630)-668-1113</w:t>
                  </w:r>
                </w:p>
                <w:p w:rsidR="00A3652C" w:rsidRDefault="00A3652C" w:rsidP="00A3652C">
                  <w:r>
                    <w:t xml:space="preserve">Email: </w:t>
                  </w:r>
                  <w:hyperlink r:id="rId6" w:history="1">
                    <w:r w:rsidR="003E0945">
                      <w:rPr>
                        <w:rStyle w:val="Hyperlink"/>
                      </w:rPr>
                      <w:t>VTGcarolstream@gmail.com</w:t>
                    </w:r>
                  </w:hyperlink>
                </w:p>
                <w:p w:rsidR="00AC2DA3" w:rsidRDefault="00AC2DA3">
                  <w:r>
                    <w:t>Website:</w:t>
                  </w:r>
                  <w:r w:rsidR="001F748D" w:rsidRPr="001F748D">
                    <w:t xml:space="preserve"> </w:t>
                  </w:r>
                  <w:r w:rsidR="001F748D">
                    <w:t>h</w:t>
                  </w:r>
                  <w:r w:rsidR="001F748D" w:rsidRPr="001F748D">
                    <w:t>ttp://www.villagetavernandgrill.com/home-carol-stream</w:t>
                  </w:r>
                </w:p>
                <w:p w:rsidR="00F96E20" w:rsidRPr="00AC2DA3" w:rsidRDefault="00AC2DA3">
                  <w:pPr>
                    <w:rPr>
                      <w:b/>
                    </w:rPr>
                  </w:pPr>
                  <w:r w:rsidRPr="00AC2DA3">
                    <w:rPr>
                      <w:b/>
                    </w:rPr>
                    <w:t>Don’t forget to visit our Facebook page!</w:t>
                  </w:r>
                </w:p>
              </w:txbxContent>
            </v:textbox>
            <w10:wrap type="tight"/>
          </v:shape>
        </w:pict>
      </w:r>
    </w:p>
    <w:p w:rsidR="00E76B8D" w:rsidRPr="0076279B" w:rsidRDefault="0076279B" w:rsidP="009F4F9B">
      <w:pPr>
        <w:rPr>
          <w:rFonts w:ascii="Brush Script MT Italic" w:hAnsi="Brush Script MT Italic"/>
          <w:sz w:val="36"/>
        </w:rPr>
      </w:pPr>
      <w:r>
        <w:rPr>
          <w:rFonts w:ascii="Brush Script MT Italic" w:hAnsi="Brush Script MT Italic"/>
          <w:sz w:val="36"/>
        </w:rPr>
        <w:t>Michael Coughlan</w:t>
      </w:r>
    </w:p>
    <w:p w:rsidR="00534613" w:rsidRDefault="00E76B8D" w:rsidP="009F4F9B">
      <w:r>
        <w:t>Michael Coughlan</w:t>
      </w:r>
    </w:p>
    <w:p w:rsidR="003E0945" w:rsidRDefault="003E0945" w:rsidP="009F4F9B"/>
    <w:p w:rsidR="0076279B" w:rsidRDefault="00E76B8D" w:rsidP="009F4F9B">
      <w:r>
        <w:t>Village Tavern &amp; Grill of Carol Stream</w:t>
      </w:r>
    </w:p>
    <w:p w:rsidR="0076279B" w:rsidRDefault="0076279B" w:rsidP="009F4F9B">
      <w:r>
        <w:t xml:space="preserve">291 South </w:t>
      </w:r>
      <w:proofErr w:type="spellStart"/>
      <w:r>
        <w:t>Schmale</w:t>
      </w:r>
      <w:proofErr w:type="spellEnd"/>
      <w:r>
        <w:t xml:space="preserve"> Road</w:t>
      </w:r>
    </w:p>
    <w:p w:rsidR="003E4953" w:rsidRDefault="0076279B" w:rsidP="009F4F9B">
      <w:r>
        <w:lastRenderedPageBreak/>
        <w:t>Carol Stream, IL 60188</w:t>
      </w:r>
    </w:p>
    <w:p w:rsidR="001F748D" w:rsidRDefault="001F748D" w:rsidP="009F4F9B"/>
    <w:p w:rsidR="001F748D" w:rsidRDefault="001F748D" w:rsidP="009F4F9B"/>
    <w:p w:rsidR="001F748D" w:rsidRDefault="001F748D" w:rsidP="009F4F9B"/>
    <w:p w:rsidR="001F748D" w:rsidRDefault="001F748D" w:rsidP="009F4F9B"/>
    <w:p w:rsidR="001F748D" w:rsidRDefault="001F748D" w:rsidP="009F4F9B">
      <w:r>
        <w:t xml:space="preserve">Below are some images for you to post on social media and other places online to help promote your event. Gift cards must be purchased the actual day of your scheduled event. </w:t>
      </w:r>
    </w:p>
    <w:p w:rsidR="001F748D" w:rsidRDefault="001F748D" w:rsidP="009F4F9B"/>
    <w:p w:rsidR="001F748D" w:rsidRDefault="001F748D" w:rsidP="009F4F9B"/>
    <w:p w:rsidR="001F748D" w:rsidRDefault="001F748D" w:rsidP="009F4F9B">
      <w:r>
        <w:t>Request Donations:</w:t>
      </w:r>
    </w:p>
    <w:p w:rsidR="00392853" w:rsidRDefault="00392853" w:rsidP="009F4F9B">
      <w:r>
        <w:t xml:space="preserve">Use the following link below to direct visitor to purchase the card </w:t>
      </w:r>
    </w:p>
    <w:p w:rsidR="00392853" w:rsidRDefault="00392853" w:rsidP="009F4F9B">
      <w:r>
        <w:t xml:space="preserve"> </w:t>
      </w:r>
      <w:hyperlink r:id="rId7" w:history="1">
        <w:r w:rsidRPr="00B51D12">
          <w:rPr>
            <w:rStyle w:val="Hyperlink"/>
          </w:rPr>
          <w:t>http://www.villagetavernandgrill.com/product-page/25-gift-card-1</w:t>
        </w:r>
      </w:hyperlink>
    </w:p>
    <w:p w:rsidR="00392853" w:rsidRDefault="00392853" w:rsidP="009F4F9B"/>
    <w:p w:rsidR="001F748D" w:rsidRDefault="00392853" w:rsidP="009F4F9B">
      <w:r>
        <w:rPr>
          <w:noProof/>
        </w:rPr>
        <w:drawing>
          <wp:inline distT="0" distB="0" distL="0" distR="0">
            <wp:extent cx="6400800" cy="3821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tgcs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00800" cy="3821430"/>
                    </a:xfrm>
                    <a:prstGeom prst="rect">
                      <a:avLst/>
                    </a:prstGeom>
                  </pic:spPr>
                </pic:pic>
              </a:graphicData>
            </a:graphic>
          </wp:inline>
        </w:drawing>
      </w:r>
    </w:p>
    <w:p w:rsidR="001F748D" w:rsidRDefault="001F748D" w:rsidP="009F4F9B"/>
    <w:p w:rsidR="001F748D" w:rsidRDefault="001F748D" w:rsidP="009F4F9B">
      <w:r>
        <w:t>Village Tavern &amp; Grill Logo</w:t>
      </w:r>
    </w:p>
    <w:p w:rsidR="00696A84" w:rsidRDefault="00392853" w:rsidP="009F4F9B">
      <w:r>
        <w:t>Use the link below to direct people to our website</w:t>
      </w:r>
      <w:r w:rsidR="00696A84" w:rsidRPr="00696A84">
        <w:t xml:space="preserve"> </w:t>
      </w:r>
    </w:p>
    <w:p w:rsidR="00696A84" w:rsidRDefault="00696A84" w:rsidP="009F4F9B">
      <w:hyperlink r:id="rId9" w:history="1">
        <w:r w:rsidRPr="00696A84">
          <w:rPr>
            <w:rStyle w:val="Hyperlink"/>
          </w:rPr>
          <w:t>http://www.villagetavernandgrill.com/home-carol-stream</w:t>
        </w:r>
      </w:hyperlink>
    </w:p>
    <w:p w:rsidR="00696A84" w:rsidRDefault="00696A84" w:rsidP="009F4F9B">
      <w:r>
        <w:rPr>
          <w:noProof/>
        </w:rPr>
        <w:lastRenderedPageBreak/>
        <w:drawing>
          <wp:inline distT="0" distB="0" distL="0" distR="0" wp14:anchorId="1F9DAEC7" wp14:editId="7F46C38F">
            <wp:extent cx="3606349" cy="40888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f725e_c19773e5b81b4f5aadad23cf5afad1ac.png_srz_284_322_85_22_0.50_1.20_0.00_png_srz.png"/>
                    <pic:cNvPicPr/>
                  </pic:nvPicPr>
                  <pic:blipFill>
                    <a:blip r:embed="rId10">
                      <a:extLst>
                        <a:ext uri="{28A0092B-C50C-407E-A947-70E740481C1C}">
                          <a14:useLocalDpi xmlns:a14="http://schemas.microsoft.com/office/drawing/2010/main" val="0"/>
                        </a:ext>
                      </a:extLst>
                    </a:blip>
                    <a:stretch>
                      <a:fillRect/>
                    </a:stretch>
                  </pic:blipFill>
                  <pic:spPr>
                    <a:xfrm>
                      <a:off x="0" y="0"/>
                      <a:ext cx="3606349" cy="4088889"/>
                    </a:xfrm>
                    <a:prstGeom prst="rect">
                      <a:avLst/>
                    </a:prstGeom>
                  </pic:spPr>
                </pic:pic>
              </a:graphicData>
            </a:graphic>
          </wp:inline>
        </w:drawing>
      </w:r>
    </w:p>
    <w:p w:rsidR="00392853" w:rsidRDefault="00392853" w:rsidP="009F4F9B"/>
    <w:p w:rsidR="001F748D" w:rsidRDefault="001F748D" w:rsidP="009F4F9B"/>
    <w:p w:rsidR="001F748D" w:rsidRDefault="001F748D" w:rsidP="009F4F9B"/>
    <w:p w:rsidR="001F748D" w:rsidRDefault="001F748D" w:rsidP="009F4F9B"/>
    <w:p w:rsidR="001F748D" w:rsidRDefault="001F748D" w:rsidP="009F4F9B"/>
    <w:p w:rsidR="001F748D" w:rsidRDefault="001F748D" w:rsidP="009F4F9B"/>
    <w:p w:rsidR="001F748D" w:rsidRDefault="001F748D" w:rsidP="009F4F9B"/>
    <w:p w:rsidR="001F748D" w:rsidRDefault="001F748D" w:rsidP="009F4F9B"/>
    <w:p w:rsidR="001F748D" w:rsidRDefault="001F748D" w:rsidP="009F4F9B"/>
    <w:p w:rsidR="001F748D" w:rsidRDefault="001F748D" w:rsidP="009F4F9B"/>
    <w:p w:rsidR="001F748D" w:rsidRDefault="001F748D" w:rsidP="009F4F9B"/>
    <w:p w:rsidR="001F748D" w:rsidRDefault="001F748D" w:rsidP="009F4F9B"/>
    <w:sectPr w:rsidR="001F748D" w:rsidSect="00E76B8D">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Brush Script MT Italic">
    <w:panose1 w:val="0306080204040607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420058"/>
    <w:multiLevelType w:val="hybridMultilevel"/>
    <w:tmpl w:val="3A0666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3E4953"/>
    <w:rsid w:val="000E28AC"/>
    <w:rsid w:val="00122C41"/>
    <w:rsid w:val="00166862"/>
    <w:rsid w:val="001E09B8"/>
    <w:rsid w:val="001F748D"/>
    <w:rsid w:val="002E1878"/>
    <w:rsid w:val="002F5037"/>
    <w:rsid w:val="003632FA"/>
    <w:rsid w:val="00392853"/>
    <w:rsid w:val="003B4C62"/>
    <w:rsid w:val="003E0945"/>
    <w:rsid w:val="003E4953"/>
    <w:rsid w:val="004A60DA"/>
    <w:rsid w:val="00534613"/>
    <w:rsid w:val="005C5A6D"/>
    <w:rsid w:val="0068597D"/>
    <w:rsid w:val="00696A84"/>
    <w:rsid w:val="0076279B"/>
    <w:rsid w:val="00827388"/>
    <w:rsid w:val="008D1241"/>
    <w:rsid w:val="009F4F9B"/>
    <w:rsid w:val="00A3652C"/>
    <w:rsid w:val="00AC2DA3"/>
    <w:rsid w:val="00AD507E"/>
    <w:rsid w:val="00D16196"/>
    <w:rsid w:val="00E76B8D"/>
    <w:rsid w:val="00ED7CD3"/>
    <w:rsid w:val="00F96E2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81FE6F09-6292-4946-B24C-78FA8C69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8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196"/>
    <w:pPr>
      <w:ind w:left="720"/>
      <w:contextualSpacing/>
    </w:pPr>
  </w:style>
  <w:style w:type="character" w:styleId="Hyperlink">
    <w:name w:val="Hyperlink"/>
    <w:basedOn w:val="DefaultParagraphFont"/>
    <w:uiPriority w:val="99"/>
    <w:unhideWhenUsed/>
    <w:rsid w:val="00F96E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www.villagetavernandgrill.com/product-page/25-gift-card-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TGmikey@gmail.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villagetavernandgrill.com/home-carol-str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 Coughlan</dc:creator>
  <cp:lastModifiedBy>chuck baumgartner</cp:lastModifiedBy>
  <cp:revision>3</cp:revision>
  <dcterms:created xsi:type="dcterms:W3CDTF">2017-04-17T21:17:00Z</dcterms:created>
  <dcterms:modified xsi:type="dcterms:W3CDTF">2017-04-17T21:19:00Z</dcterms:modified>
</cp:coreProperties>
</file>